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FD0BDD" w14:textId="77777777" w:rsidR="00C6573C" w:rsidRDefault="00C6573C" w:rsidP="00C6573C">
      <w:pPr>
        <w:spacing w:line="360" w:lineRule="auto"/>
        <w:jc w:val="center"/>
        <w:outlineLvl w:val="0"/>
        <w:rPr>
          <w:rFonts w:ascii="Times New Roman" w:eastAsia="黑体" w:hAnsi="Times New Roman" w:cs="Times New Roman"/>
          <w:color w:val="000000"/>
          <w:sz w:val="36"/>
          <w:szCs w:val="36"/>
        </w:rPr>
      </w:pPr>
      <w:bookmarkStart w:id="0" w:name="_Toc182759724"/>
      <w:bookmarkStart w:id="1" w:name="_Toc494544124"/>
      <w:bookmarkStart w:id="2" w:name="_Hlk186833057"/>
      <w:bookmarkStart w:id="3" w:name="_Hlk219914808"/>
      <w:r>
        <w:rPr>
          <w:rFonts w:ascii="Times New Roman" w:eastAsia="黑体" w:hAnsi="Times New Roman" w:cs="Times New Roman"/>
          <w:color w:val="000000"/>
          <w:sz w:val="36"/>
          <w:szCs w:val="36"/>
        </w:rPr>
        <w:t>第一章</w:t>
      </w:r>
      <w:r>
        <w:rPr>
          <w:rFonts w:ascii="Times New Roman" w:eastAsia="黑体" w:hAnsi="Times New Roman" w:cs="Times New Roman" w:hint="eastAsia"/>
          <w:color w:val="000000"/>
          <w:sz w:val="36"/>
          <w:szCs w:val="36"/>
        </w:rPr>
        <w:t xml:space="preserve"> </w:t>
      </w:r>
      <w:r>
        <w:rPr>
          <w:rFonts w:ascii="Times New Roman" w:eastAsia="黑体" w:hAnsi="Times New Roman" w:cs="Times New Roman"/>
          <w:color w:val="000000"/>
          <w:sz w:val="36"/>
          <w:szCs w:val="36"/>
        </w:rPr>
        <w:t>投标邀请</w:t>
      </w:r>
      <w:bookmarkEnd w:id="0"/>
      <w:bookmarkEnd w:id="1"/>
    </w:p>
    <w:p w14:paraId="3DBCE897" w14:textId="77777777" w:rsidR="00C6573C" w:rsidRPr="0051133C" w:rsidRDefault="00C6573C" w:rsidP="00C6573C">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sidRPr="0051133C">
        <w:rPr>
          <w:rFonts w:ascii="Times New Roman" w:hAnsi="Times New Roman" w:cs="Times New Roman"/>
        </w:rPr>
        <w:t>项目概况</w:t>
      </w:r>
    </w:p>
    <w:p w14:paraId="1333B164" w14:textId="77777777" w:rsidR="00C6573C" w:rsidRPr="0051133C" w:rsidRDefault="00C6573C" w:rsidP="00C6573C">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sidRPr="0051133C">
        <w:rPr>
          <w:rFonts w:ascii="Times New Roman" w:hAnsi="Times New Roman" w:cs="Times New Roman" w:hint="eastAsia"/>
          <w:color w:val="383838"/>
          <w:u w:val="single"/>
          <w:shd w:val="clear" w:color="auto" w:fill="FFFFFF"/>
        </w:rPr>
        <w:t>无锡先进技术研究院</w:t>
      </w:r>
      <w:r>
        <w:rPr>
          <w:rFonts w:ascii="Times New Roman" w:hAnsi="Times New Roman" w:cs="Times New Roman" w:hint="eastAsia"/>
          <w:color w:val="383838"/>
          <w:u w:val="single"/>
          <w:shd w:val="clear" w:color="auto" w:fill="FFFFFF"/>
        </w:rPr>
        <w:t>电子元器件采购项目（第三次）</w:t>
      </w:r>
      <w:r w:rsidRPr="0051133C">
        <w:rPr>
          <w:rFonts w:ascii="Times New Roman" w:hAnsi="Times New Roman" w:cs="Times New Roman"/>
        </w:rPr>
        <w:t>的潜在投标人应</w:t>
      </w:r>
      <w:r w:rsidRPr="0051133C">
        <w:rPr>
          <w:rFonts w:ascii="Times New Roman" w:hAnsi="Times New Roman" w:cs="Times New Roman" w:hint="eastAsia"/>
        </w:rPr>
        <w:t>在中国仪器进出口集团有限公司</w:t>
      </w:r>
      <w:r w:rsidRPr="0051133C">
        <w:rPr>
          <w:rFonts w:ascii="Times New Roman" w:hAnsi="Times New Roman" w:cs="Times New Roman"/>
        </w:rPr>
        <w:t>获取招标文件，并于</w:t>
      </w:r>
      <w:r w:rsidRPr="0051133C">
        <w:rPr>
          <w:rFonts w:ascii="Times New Roman" w:hAnsi="Times New Roman" w:cs="Times New Roman"/>
          <w:u w:val="single"/>
        </w:rPr>
        <w:t>2026</w:t>
      </w:r>
      <w:r w:rsidRPr="00F02249">
        <w:rPr>
          <w:rFonts w:ascii="Times New Roman" w:hAnsi="Times New Roman" w:cs="Times New Roman"/>
          <w:u w:val="single"/>
        </w:rPr>
        <w:t>年</w:t>
      </w:r>
      <w:r w:rsidRPr="00F02249">
        <w:rPr>
          <w:rFonts w:ascii="Times New Roman" w:hAnsi="Times New Roman" w:cs="Times New Roman"/>
          <w:u w:val="single"/>
        </w:rPr>
        <w:t>2</w:t>
      </w:r>
      <w:r w:rsidRPr="00F02249">
        <w:rPr>
          <w:rFonts w:ascii="Times New Roman" w:hAnsi="Times New Roman" w:cs="Times New Roman"/>
          <w:u w:val="single"/>
        </w:rPr>
        <w:t>月</w:t>
      </w:r>
      <w:r w:rsidRPr="00F02249">
        <w:rPr>
          <w:rFonts w:ascii="Times New Roman" w:hAnsi="Times New Roman" w:cs="Times New Roman"/>
          <w:u w:val="single"/>
        </w:rPr>
        <w:t>12</w:t>
      </w:r>
      <w:r w:rsidRPr="00F02249">
        <w:rPr>
          <w:rFonts w:ascii="Times New Roman" w:hAnsi="Times New Roman" w:cs="Times New Roman"/>
          <w:u w:val="single"/>
        </w:rPr>
        <w:t>日</w:t>
      </w:r>
      <w:r w:rsidRPr="00F02249">
        <w:rPr>
          <w:rFonts w:ascii="Times New Roman" w:hAnsi="Times New Roman" w:cs="Times New Roman"/>
          <w:bCs/>
          <w:u w:val="single"/>
        </w:rPr>
        <w:t>0</w:t>
      </w:r>
      <w:r w:rsidRPr="0051133C">
        <w:rPr>
          <w:rFonts w:ascii="Times New Roman" w:hAnsi="Times New Roman" w:cs="Times New Roman"/>
          <w:bCs/>
          <w:u w:val="single"/>
        </w:rPr>
        <w:t>9</w:t>
      </w:r>
      <w:r w:rsidRPr="0051133C">
        <w:rPr>
          <w:rFonts w:ascii="Times New Roman" w:hAnsi="Times New Roman" w:cs="Times New Roman" w:hint="eastAsia"/>
          <w:bCs/>
          <w:u w:val="single"/>
        </w:rPr>
        <w:t>点</w:t>
      </w:r>
      <w:r w:rsidRPr="0051133C">
        <w:rPr>
          <w:rFonts w:ascii="Times New Roman" w:hAnsi="Times New Roman" w:cs="Times New Roman"/>
          <w:bCs/>
          <w:u w:val="single"/>
        </w:rPr>
        <w:t>30</w:t>
      </w:r>
      <w:r w:rsidRPr="0051133C">
        <w:rPr>
          <w:rFonts w:ascii="Times New Roman" w:hAnsi="Times New Roman" w:cs="Times New Roman" w:hint="eastAsia"/>
          <w:bCs/>
          <w:u w:val="single"/>
        </w:rPr>
        <w:t>分</w:t>
      </w:r>
      <w:r w:rsidRPr="0051133C">
        <w:rPr>
          <w:rFonts w:ascii="Times New Roman" w:hAnsi="Times New Roman" w:cs="Times New Roman"/>
          <w:bCs/>
          <w:u w:val="single"/>
        </w:rPr>
        <w:t>（</w:t>
      </w:r>
      <w:r w:rsidRPr="0051133C">
        <w:rPr>
          <w:rFonts w:ascii="Times New Roman" w:hAnsi="Times New Roman" w:cs="Times New Roman"/>
          <w:bCs/>
        </w:rPr>
        <w:t>北京时间）前递交投标文件</w:t>
      </w:r>
      <w:r w:rsidRPr="0051133C">
        <w:rPr>
          <w:rFonts w:ascii="Times New Roman" w:hAnsi="Times New Roman" w:cs="Times New Roman"/>
        </w:rPr>
        <w:t>。</w:t>
      </w:r>
    </w:p>
    <w:p w14:paraId="4128F636" w14:textId="77777777" w:rsidR="00C6573C" w:rsidRDefault="00C6573C" w:rsidP="00C6573C">
      <w:pPr>
        <w:pStyle w:val="afc"/>
        <w:shd w:val="clear" w:color="auto" w:fill="FFFFFF"/>
        <w:spacing w:before="43" w:beforeAutospacing="0" w:after="189" w:afterAutospacing="0" w:line="360" w:lineRule="auto"/>
        <w:textAlignment w:val="baseline"/>
        <w:rPr>
          <w:rStyle w:val="aff1"/>
          <w:rFonts w:ascii="Times New Roman" w:hAnsi="Times New Roman" w:cs="Times New Roman"/>
          <w:color w:val="383838"/>
          <w:shd w:val="clear" w:color="auto" w:fill="FFFFFF"/>
        </w:rPr>
      </w:pPr>
    </w:p>
    <w:p w14:paraId="5B7A47E3"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一、项目基本情况</w:t>
      </w:r>
    </w:p>
    <w:p w14:paraId="7D24BA3C"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项目编号：</w:t>
      </w:r>
      <w:r>
        <w:rPr>
          <w:rFonts w:ascii="Times New Roman" w:hAnsi="Times New Roman" w:cs="Times New Roman" w:hint="eastAsia"/>
          <w:color w:val="383838"/>
          <w:shd w:val="clear" w:color="auto" w:fill="FFFFFF"/>
        </w:rPr>
        <w:t>25CNIC-014979-16A</w:t>
      </w:r>
    </w:p>
    <w:p w14:paraId="050989C9"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项目名称：</w:t>
      </w:r>
      <w:r>
        <w:rPr>
          <w:rFonts w:ascii="Times New Roman" w:hAnsi="Times New Roman" w:cs="Times New Roman" w:hint="eastAsia"/>
          <w:color w:val="383838"/>
          <w:shd w:val="clear" w:color="auto" w:fill="FFFFFF"/>
        </w:rPr>
        <w:t>无锡先进技术研究院电子元器件采购项目（第三次）</w:t>
      </w:r>
    </w:p>
    <w:p w14:paraId="59F78C68"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预算金额：</w:t>
      </w:r>
      <w:r w:rsidRPr="005B1B2D">
        <w:rPr>
          <w:rFonts w:ascii="Times New Roman" w:hAnsi="Times New Roman" w:cs="Times New Roman" w:hint="eastAsia"/>
          <w:color w:val="383838"/>
          <w:shd w:val="clear" w:color="auto" w:fill="FFFFFF"/>
        </w:rPr>
        <w:t>436.80</w:t>
      </w:r>
      <w:r>
        <w:rPr>
          <w:rFonts w:ascii="Times New Roman" w:hAnsi="Times New Roman" w:cs="Times New Roman"/>
          <w:color w:val="383838"/>
          <w:shd w:val="clear" w:color="auto" w:fill="FFFFFF"/>
        </w:rPr>
        <w:t>万元（人民币）</w:t>
      </w:r>
    </w:p>
    <w:p w14:paraId="08D247F4"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hint="eastAsia"/>
          <w:color w:val="383838"/>
          <w:shd w:val="clear" w:color="auto" w:fill="FFFFFF"/>
        </w:rPr>
        <w:t>最高限价（如有）：无</w:t>
      </w:r>
    </w:p>
    <w:p w14:paraId="061F0AC6"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采购需求：</w:t>
      </w:r>
    </w:p>
    <w:tbl>
      <w:tblPr>
        <w:tblW w:w="89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2045"/>
        <w:gridCol w:w="870"/>
        <w:gridCol w:w="1047"/>
        <w:gridCol w:w="1991"/>
        <w:gridCol w:w="1147"/>
        <w:gridCol w:w="1128"/>
      </w:tblGrid>
      <w:tr w:rsidR="00C6573C" w14:paraId="2B0C3ADD" w14:textId="77777777" w:rsidTr="00195952">
        <w:trPr>
          <w:trHeight w:val="596"/>
          <w:jc w:val="center"/>
        </w:trPr>
        <w:tc>
          <w:tcPr>
            <w:tcW w:w="709" w:type="dxa"/>
            <w:vAlign w:val="center"/>
          </w:tcPr>
          <w:p w14:paraId="6FED0B12" w14:textId="77777777" w:rsidR="00C6573C" w:rsidRDefault="00C6573C" w:rsidP="00195952">
            <w:pPr>
              <w:spacing w:line="240" w:lineRule="exact"/>
              <w:jc w:val="center"/>
              <w:rPr>
                <w:rFonts w:hint="eastAsia"/>
                <w:b/>
                <w:color w:val="000000"/>
                <w:kern w:val="2"/>
                <w:sz w:val="21"/>
                <w:szCs w:val="21"/>
              </w:rPr>
            </w:pPr>
            <w:bookmarkStart w:id="4" w:name="_Hlk182841067"/>
            <w:r>
              <w:rPr>
                <w:rFonts w:hint="eastAsia"/>
                <w:b/>
                <w:color w:val="000000"/>
                <w:kern w:val="2"/>
                <w:sz w:val="21"/>
                <w:szCs w:val="21"/>
              </w:rPr>
              <w:t>序号</w:t>
            </w:r>
          </w:p>
        </w:tc>
        <w:tc>
          <w:tcPr>
            <w:tcW w:w="2045" w:type="dxa"/>
            <w:vAlign w:val="center"/>
          </w:tcPr>
          <w:p w14:paraId="73CE93C4" w14:textId="77777777" w:rsidR="00C6573C" w:rsidRDefault="00C6573C" w:rsidP="00195952">
            <w:pPr>
              <w:spacing w:line="240" w:lineRule="exact"/>
              <w:jc w:val="center"/>
              <w:rPr>
                <w:rFonts w:hint="eastAsia"/>
                <w:b/>
                <w:color w:val="000000"/>
                <w:kern w:val="2"/>
                <w:sz w:val="21"/>
                <w:szCs w:val="21"/>
              </w:rPr>
            </w:pPr>
            <w:r>
              <w:rPr>
                <w:rFonts w:hint="eastAsia"/>
                <w:b/>
                <w:color w:val="000000"/>
                <w:kern w:val="2"/>
                <w:sz w:val="21"/>
                <w:szCs w:val="21"/>
              </w:rPr>
              <w:t>货物名称</w:t>
            </w:r>
          </w:p>
        </w:tc>
        <w:tc>
          <w:tcPr>
            <w:tcW w:w="870" w:type="dxa"/>
            <w:vAlign w:val="center"/>
          </w:tcPr>
          <w:p w14:paraId="5707CB80" w14:textId="77777777" w:rsidR="00C6573C" w:rsidRDefault="00C6573C" w:rsidP="00195952">
            <w:pPr>
              <w:spacing w:line="240" w:lineRule="exact"/>
              <w:jc w:val="center"/>
              <w:rPr>
                <w:rFonts w:hint="eastAsia"/>
                <w:b/>
                <w:color w:val="000000"/>
                <w:kern w:val="2"/>
                <w:sz w:val="21"/>
                <w:szCs w:val="21"/>
              </w:rPr>
            </w:pPr>
            <w:r>
              <w:rPr>
                <w:b/>
                <w:color w:val="000000"/>
                <w:kern w:val="2"/>
                <w:sz w:val="21"/>
                <w:szCs w:val="21"/>
              </w:rPr>
              <w:t>数量</w:t>
            </w:r>
          </w:p>
        </w:tc>
        <w:tc>
          <w:tcPr>
            <w:tcW w:w="1047" w:type="dxa"/>
            <w:vAlign w:val="center"/>
          </w:tcPr>
          <w:p w14:paraId="6116CCBB" w14:textId="77777777" w:rsidR="00C6573C" w:rsidRDefault="00C6573C" w:rsidP="00195952">
            <w:pPr>
              <w:spacing w:line="240" w:lineRule="exact"/>
              <w:jc w:val="center"/>
              <w:rPr>
                <w:rFonts w:hint="eastAsia"/>
                <w:b/>
                <w:color w:val="000000"/>
                <w:kern w:val="2"/>
                <w:sz w:val="21"/>
                <w:szCs w:val="21"/>
              </w:rPr>
            </w:pPr>
            <w:r>
              <w:rPr>
                <w:b/>
                <w:color w:val="000000"/>
                <w:kern w:val="2"/>
                <w:sz w:val="21"/>
                <w:szCs w:val="21"/>
              </w:rPr>
              <w:t>简要技术需求</w:t>
            </w:r>
          </w:p>
        </w:tc>
        <w:tc>
          <w:tcPr>
            <w:tcW w:w="1991" w:type="dxa"/>
            <w:vAlign w:val="center"/>
          </w:tcPr>
          <w:p w14:paraId="42B91CF7" w14:textId="77777777" w:rsidR="00C6573C" w:rsidRDefault="00C6573C" w:rsidP="00195952">
            <w:pPr>
              <w:spacing w:line="240" w:lineRule="exact"/>
              <w:jc w:val="center"/>
              <w:rPr>
                <w:rFonts w:hint="eastAsia"/>
                <w:b/>
                <w:color w:val="000000"/>
                <w:kern w:val="2"/>
                <w:sz w:val="21"/>
                <w:szCs w:val="21"/>
              </w:rPr>
            </w:pPr>
            <w:r>
              <w:rPr>
                <w:b/>
                <w:color w:val="000000"/>
                <w:kern w:val="2"/>
                <w:sz w:val="21"/>
                <w:szCs w:val="21"/>
              </w:rPr>
              <w:t>交货期</w:t>
            </w:r>
          </w:p>
        </w:tc>
        <w:tc>
          <w:tcPr>
            <w:tcW w:w="1147" w:type="dxa"/>
            <w:vAlign w:val="center"/>
          </w:tcPr>
          <w:p w14:paraId="5299134F" w14:textId="77777777" w:rsidR="00C6573C" w:rsidRDefault="00C6573C" w:rsidP="00195952">
            <w:pPr>
              <w:spacing w:line="240" w:lineRule="exact"/>
              <w:jc w:val="center"/>
              <w:rPr>
                <w:rFonts w:hint="eastAsia"/>
                <w:b/>
                <w:color w:val="000000"/>
                <w:kern w:val="2"/>
                <w:sz w:val="21"/>
                <w:szCs w:val="21"/>
              </w:rPr>
            </w:pPr>
            <w:r>
              <w:rPr>
                <w:rFonts w:hint="eastAsia"/>
                <w:b/>
                <w:color w:val="000000"/>
                <w:kern w:val="2"/>
                <w:sz w:val="21"/>
                <w:szCs w:val="21"/>
              </w:rPr>
              <w:t>预算</w:t>
            </w:r>
          </w:p>
          <w:p w14:paraId="5586A6E6" w14:textId="77777777" w:rsidR="00C6573C" w:rsidRDefault="00C6573C" w:rsidP="00195952">
            <w:pPr>
              <w:spacing w:line="240" w:lineRule="exact"/>
              <w:jc w:val="center"/>
              <w:rPr>
                <w:rFonts w:hint="eastAsia"/>
                <w:b/>
                <w:color w:val="000000"/>
                <w:kern w:val="2"/>
                <w:sz w:val="21"/>
                <w:szCs w:val="21"/>
              </w:rPr>
            </w:pPr>
            <w:r>
              <w:rPr>
                <w:rFonts w:hint="eastAsia"/>
                <w:b/>
                <w:color w:val="000000"/>
                <w:kern w:val="2"/>
                <w:sz w:val="21"/>
                <w:szCs w:val="21"/>
              </w:rPr>
              <w:t>（万元）</w:t>
            </w:r>
          </w:p>
        </w:tc>
        <w:tc>
          <w:tcPr>
            <w:tcW w:w="1128" w:type="dxa"/>
            <w:vAlign w:val="center"/>
          </w:tcPr>
          <w:p w14:paraId="29BDA04B" w14:textId="77777777" w:rsidR="00C6573C" w:rsidRDefault="00C6573C" w:rsidP="00195952">
            <w:pPr>
              <w:spacing w:line="240" w:lineRule="exact"/>
              <w:jc w:val="center"/>
              <w:rPr>
                <w:rFonts w:hint="eastAsia"/>
                <w:b/>
                <w:color w:val="000000"/>
                <w:kern w:val="2"/>
                <w:sz w:val="21"/>
                <w:szCs w:val="21"/>
              </w:rPr>
            </w:pPr>
            <w:r>
              <w:rPr>
                <w:b/>
                <w:color w:val="000000"/>
                <w:kern w:val="2"/>
                <w:sz w:val="21"/>
                <w:szCs w:val="21"/>
              </w:rPr>
              <w:t>是否接受</w:t>
            </w:r>
          </w:p>
          <w:p w14:paraId="6ABB35CF" w14:textId="77777777" w:rsidR="00C6573C" w:rsidRDefault="00C6573C" w:rsidP="00195952">
            <w:pPr>
              <w:spacing w:line="240" w:lineRule="exact"/>
              <w:jc w:val="center"/>
              <w:rPr>
                <w:rFonts w:hint="eastAsia"/>
                <w:b/>
                <w:color w:val="000000"/>
                <w:kern w:val="2"/>
                <w:sz w:val="21"/>
                <w:szCs w:val="21"/>
              </w:rPr>
            </w:pPr>
            <w:r>
              <w:rPr>
                <w:b/>
                <w:color w:val="000000"/>
                <w:kern w:val="2"/>
                <w:sz w:val="21"/>
                <w:szCs w:val="21"/>
              </w:rPr>
              <w:t>进口产品</w:t>
            </w:r>
          </w:p>
        </w:tc>
      </w:tr>
      <w:tr w:rsidR="00C6573C" w14:paraId="2D639B80" w14:textId="77777777" w:rsidTr="00195952">
        <w:trPr>
          <w:trHeight w:val="936"/>
          <w:jc w:val="center"/>
        </w:trPr>
        <w:tc>
          <w:tcPr>
            <w:tcW w:w="709" w:type="dxa"/>
            <w:vAlign w:val="center"/>
          </w:tcPr>
          <w:p w14:paraId="0F3B0302" w14:textId="77777777" w:rsidR="00C6573C" w:rsidRDefault="00C6573C" w:rsidP="00195952">
            <w:pPr>
              <w:jc w:val="center"/>
              <w:rPr>
                <w:rFonts w:hint="eastAsia"/>
                <w:color w:val="383838"/>
                <w:sz w:val="21"/>
                <w:szCs w:val="21"/>
                <w:shd w:val="clear" w:color="auto" w:fill="FFFFFF"/>
              </w:rPr>
            </w:pPr>
            <w:r>
              <w:rPr>
                <w:rFonts w:hint="eastAsia"/>
                <w:color w:val="383838"/>
                <w:sz w:val="21"/>
                <w:szCs w:val="21"/>
                <w:shd w:val="clear" w:color="auto" w:fill="FFFFFF"/>
              </w:rPr>
              <w:t>1</w:t>
            </w:r>
          </w:p>
        </w:tc>
        <w:tc>
          <w:tcPr>
            <w:tcW w:w="2045" w:type="dxa"/>
            <w:vAlign w:val="center"/>
          </w:tcPr>
          <w:p w14:paraId="65EF2B95" w14:textId="77777777" w:rsidR="00C6573C" w:rsidRDefault="00C6573C" w:rsidP="00195952">
            <w:pPr>
              <w:jc w:val="center"/>
              <w:textAlignment w:val="center"/>
              <w:rPr>
                <w:rFonts w:asciiTheme="minorEastAsia" w:eastAsiaTheme="minorEastAsia" w:hAnsiTheme="minorEastAsia" w:cstheme="minorEastAsia" w:hint="eastAsia"/>
                <w:bCs/>
                <w:color w:val="000000"/>
                <w:kern w:val="2"/>
                <w:sz w:val="21"/>
                <w:szCs w:val="21"/>
              </w:rPr>
            </w:pPr>
            <w:r>
              <w:rPr>
                <w:rFonts w:asciiTheme="minorEastAsia" w:eastAsiaTheme="minorEastAsia" w:hAnsiTheme="minorEastAsia" w:cstheme="minorEastAsia" w:hint="eastAsia"/>
                <w:bCs/>
                <w:color w:val="000000"/>
                <w:kern w:val="2"/>
                <w:sz w:val="21"/>
                <w:szCs w:val="21"/>
              </w:rPr>
              <w:t>电子元器件</w:t>
            </w:r>
          </w:p>
          <w:p w14:paraId="2367D463" w14:textId="77777777" w:rsidR="00C6573C" w:rsidRDefault="00C6573C" w:rsidP="00195952">
            <w:pPr>
              <w:jc w:val="center"/>
              <w:textAlignment w:val="center"/>
              <w:rPr>
                <w:rFonts w:asciiTheme="minorEastAsia" w:eastAsiaTheme="minorEastAsia" w:hAnsiTheme="minorEastAsia" w:cstheme="minorEastAsia" w:hint="eastAsia"/>
                <w:color w:val="000000"/>
                <w:sz w:val="21"/>
                <w:szCs w:val="21"/>
              </w:rPr>
            </w:pPr>
            <w:r w:rsidRPr="00F40E33">
              <w:rPr>
                <w:rFonts w:asciiTheme="minorEastAsia" w:eastAsiaTheme="minorEastAsia" w:hAnsiTheme="minorEastAsia" w:cstheme="minorEastAsia" w:hint="eastAsia"/>
                <w:color w:val="000000"/>
                <w:sz w:val="21"/>
                <w:szCs w:val="21"/>
              </w:rPr>
              <w:t>CXDQ3A8AM-CJ-A</w:t>
            </w:r>
          </w:p>
        </w:tc>
        <w:tc>
          <w:tcPr>
            <w:tcW w:w="870" w:type="dxa"/>
            <w:vAlign w:val="center"/>
          </w:tcPr>
          <w:p w14:paraId="614BAAF6" w14:textId="77777777" w:rsidR="00C6573C" w:rsidRDefault="00C6573C" w:rsidP="00195952">
            <w:pPr>
              <w:spacing w:line="240" w:lineRule="exact"/>
              <w:jc w:val="center"/>
              <w:rPr>
                <w:rFonts w:asciiTheme="minorEastAsia" w:eastAsiaTheme="minorEastAsia" w:hAnsiTheme="minorEastAsia" w:cstheme="minorEastAsia" w:hint="eastAsia"/>
                <w:bCs/>
                <w:color w:val="000000"/>
                <w:kern w:val="2"/>
                <w:sz w:val="21"/>
                <w:szCs w:val="21"/>
              </w:rPr>
            </w:pPr>
            <w:r w:rsidRPr="00F40E33">
              <w:rPr>
                <w:rFonts w:asciiTheme="minorEastAsia" w:eastAsiaTheme="minorEastAsia" w:hAnsiTheme="minorEastAsia" w:cstheme="minorEastAsia" w:hint="eastAsia"/>
                <w:bCs/>
                <w:color w:val="000000"/>
                <w:kern w:val="2"/>
                <w:sz w:val="21"/>
                <w:szCs w:val="21"/>
              </w:rPr>
              <w:t>2</w:t>
            </w:r>
            <w:r>
              <w:rPr>
                <w:rFonts w:asciiTheme="minorEastAsia" w:eastAsiaTheme="minorEastAsia" w:hAnsiTheme="minorEastAsia" w:cstheme="minorEastAsia" w:hint="eastAsia"/>
                <w:bCs/>
                <w:color w:val="000000"/>
                <w:kern w:val="2"/>
                <w:sz w:val="21"/>
                <w:szCs w:val="21"/>
              </w:rPr>
              <w:t>24</w:t>
            </w:r>
            <w:r w:rsidRPr="00F40E33">
              <w:rPr>
                <w:rFonts w:asciiTheme="minorEastAsia" w:eastAsiaTheme="minorEastAsia" w:hAnsiTheme="minorEastAsia" w:cstheme="minorEastAsia" w:hint="eastAsia"/>
                <w:bCs/>
                <w:color w:val="000000"/>
                <w:kern w:val="2"/>
                <w:sz w:val="21"/>
                <w:szCs w:val="21"/>
              </w:rPr>
              <w:t>00</w:t>
            </w:r>
          </w:p>
        </w:tc>
        <w:tc>
          <w:tcPr>
            <w:tcW w:w="1047" w:type="dxa"/>
            <w:vAlign w:val="center"/>
          </w:tcPr>
          <w:p w14:paraId="2EEA86C5" w14:textId="77777777" w:rsidR="00C6573C" w:rsidRDefault="00C6573C" w:rsidP="00195952">
            <w:pPr>
              <w:spacing w:line="240" w:lineRule="exact"/>
              <w:jc w:val="center"/>
              <w:rPr>
                <w:rFonts w:hint="eastAsia"/>
                <w:bCs/>
                <w:color w:val="000000"/>
                <w:kern w:val="2"/>
                <w:sz w:val="21"/>
                <w:szCs w:val="21"/>
              </w:rPr>
            </w:pPr>
            <w:r>
              <w:rPr>
                <w:rFonts w:hint="eastAsia"/>
                <w:bCs/>
                <w:color w:val="000000"/>
                <w:kern w:val="2"/>
                <w:sz w:val="21"/>
                <w:szCs w:val="21"/>
              </w:rPr>
              <w:t>详见技术需求</w:t>
            </w:r>
          </w:p>
        </w:tc>
        <w:tc>
          <w:tcPr>
            <w:tcW w:w="1991" w:type="dxa"/>
            <w:vAlign w:val="center"/>
          </w:tcPr>
          <w:p w14:paraId="76410084" w14:textId="77777777" w:rsidR="00C6573C" w:rsidRDefault="00C6573C" w:rsidP="00195952">
            <w:pPr>
              <w:jc w:val="center"/>
              <w:rPr>
                <w:rFonts w:cs="Arial" w:hint="eastAsia"/>
              </w:rPr>
            </w:pPr>
            <w:r w:rsidRPr="00F40E33">
              <w:rPr>
                <w:rFonts w:hint="eastAsia"/>
                <w:bCs/>
                <w:color w:val="000000"/>
                <w:kern w:val="2"/>
                <w:sz w:val="21"/>
                <w:szCs w:val="21"/>
              </w:rPr>
              <w:t>发出</w:t>
            </w:r>
            <w:r>
              <w:rPr>
                <w:rFonts w:hint="eastAsia"/>
                <w:bCs/>
                <w:color w:val="000000"/>
                <w:kern w:val="2"/>
                <w:sz w:val="21"/>
                <w:szCs w:val="21"/>
              </w:rPr>
              <w:t>中标</w:t>
            </w:r>
            <w:r w:rsidRPr="00F40E33">
              <w:rPr>
                <w:rFonts w:hint="eastAsia"/>
                <w:bCs/>
                <w:color w:val="000000"/>
                <w:kern w:val="2"/>
                <w:sz w:val="21"/>
                <w:szCs w:val="21"/>
              </w:rPr>
              <w:t>通知书后，4-6周内完成交付</w:t>
            </w:r>
          </w:p>
        </w:tc>
        <w:tc>
          <w:tcPr>
            <w:tcW w:w="1147" w:type="dxa"/>
            <w:vAlign w:val="center"/>
          </w:tcPr>
          <w:p w14:paraId="36BDB6B3" w14:textId="77777777" w:rsidR="00C6573C" w:rsidRDefault="00C6573C" w:rsidP="00195952">
            <w:pPr>
              <w:spacing w:line="240" w:lineRule="exact"/>
              <w:jc w:val="center"/>
              <w:rPr>
                <w:rFonts w:hint="eastAsia"/>
                <w:bCs/>
                <w:color w:val="000000"/>
                <w:kern w:val="2"/>
                <w:sz w:val="21"/>
                <w:szCs w:val="21"/>
              </w:rPr>
            </w:pPr>
            <w:r>
              <w:rPr>
                <w:rFonts w:hint="eastAsia"/>
                <w:bCs/>
                <w:color w:val="000000"/>
                <w:kern w:val="2"/>
                <w:sz w:val="21"/>
                <w:szCs w:val="21"/>
              </w:rPr>
              <w:t>436.80</w:t>
            </w:r>
          </w:p>
        </w:tc>
        <w:tc>
          <w:tcPr>
            <w:tcW w:w="1128" w:type="dxa"/>
            <w:vAlign w:val="center"/>
          </w:tcPr>
          <w:p w14:paraId="2716B67D" w14:textId="77777777" w:rsidR="00C6573C" w:rsidRDefault="00C6573C" w:rsidP="00195952">
            <w:pPr>
              <w:jc w:val="center"/>
              <w:rPr>
                <w:rFonts w:cs="Arial" w:hint="eastAsia"/>
                <w:sz w:val="21"/>
                <w:szCs w:val="21"/>
              </w:rPr>
            </w:pPr>
            <w:r>
              <w:rPr>
                <w:rFonts w:cs="Arial" w:hint="eastAsia"/>
                <w:sz w:val="21"/>
                <w:szCs w:val="21"/>
              </w:rPr>
              <w:t>否</w:t>
            </w:r>
          </w:p>
        </w:tc>
      </w:tr>
    </w:tbl>
    <w:bookmarkEnd w:id="4"/>
    <w:p w14:paraId="615138EB"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不接受</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联合体投标。</w:t>
      </w:r>
    </w:p>
    <w:p w14:paraId="04016ACA"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二、申请人的资格要求：</w:t>
      </w:r>
    </w:p>
    <w:p w14:paraId="456A6B93"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满足《中华人民共和国政府采购法》第二十二条规定；</w:t>
      </w:r>
    </w:p>
    <w:p w14:paraId="1EADB5FB"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落实政府采购政策需满足的资格要求：无</w:t>
      </w:r>
    </w:p>
    <w:p w14:paraId="092B0DEB" w14:textId="77777777" w:rsidR="00C6573C" w:rsidRDefault="00C6573C" w:rsidP="00C6573C">
      <w:pPr>
        <w:pStyle w:val="afc"/>
        <w:numPr>
          <w:ilvl w:val="0"/>
          <w:numId w:val="8"/>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14:paraId="53C19888" w14:textId="77777777" w:rsidR="00C6573C" w:rsidRDefault="00C6573C" w:rsidP="00C6573C">
      <w:pPr>
        <w:pStyle w:val="afc"/>
        <w:shd w:val="clear" w:color="auto" w:fill="FFFFFF"/>
        <w:spacing w:before="43" w:beforeAutospacing="0" w:after="189" w:afterAutospacing="0" w:line="360" w:lineRule="auto"/>
        <w:textAlignment w:val="baseline"/>
        <w:rPr>
          <w:rFonts w:hint="eastAsia"/>
          <w:color w:val="000000" w:themeColor="text1"/>
          <w:shd w:val="clear" w:color="auto" w:fill="FFFFFF"/>
        </w:rPr>
      </w:pPr>
      <w:r w:rsidRPr="000F6B65">
        <w:rPr>
          <w:rFonts w:hint="eastAsia"/>
          <w:color w:val="000000" w:themeColor="text1"/>
          <w:shd w:val="clear" w:color="auto" w:fill="FFFFFF"/>
        </w:rPr>
        <w:t>（1）所投产品的原产地均应来自中华人民共和国国内</w:t>
      </w:r>
      <w:r>
        <w:rPr>
          <w:rFonts w:hint="eastAsia"/>
          <w:color w:val="000000" w:themeColor="text1"/>
          <w:shd w:val="clear" w:color="auto" w:fill="FFFFFF"/>
        </w:rPr>
        <w:t>；</w:t>
      </w:r>
    </w:p>
    <w:p w14:paraId="45058108"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lastRenderedPageBreak/>
        <w:t>（</w:t>
      </w:r>
      <w:r>
        <w:rPr>
          <w:rFonts w:ascii="Times New Roman" w:hAnsi="Times New Roman" w:cs="Times New Roman" w:hint="eastAsia"/>
          <w:color w:val="000000" w:themeColor="text1"/>
          <w:shd w:val="clear" w:color="auto" w:fill="FFFFFF"/>
        </w:rPr>
        <w:t>2</w:t>
      </w:r>
      <w:r>
        <w:rPr>
          <w:rFonts w:ascii="Times New Roman" w:hAnsi="Times New Roman" w:cs="Times New Roman" w:hint="eastAsia"/>
          <w:color w:val="000000" w:themeColor="text1"/>
          <w:shd w:val="clear" w:color="auto" w:fill="FFFFFF"/>
        </w:rPr>
        <w:t>）被“信用中国”网站（</w:t>
      </w:r>
      <w:r>
        <w:rPr>
          <w:rFonts w:ascii="Times New Roman" w:hAnsi="Times New Roman" w:cs="Times New Roman"/>
          <w:color w:val="000000" w:themeColor="text1"/>
          <w:shd w:val="clear" w:color="auto" w:fill="FFFFFF"/>
        </w:rPr>
        <w:t>www.creditchina.gov.cn</w:t>
      </w:r>
      <w:r>
        <w:rPr>
          <w:rFonts w:ascii="Times New Roman" w:hAnsi="Times New Roman" w:cs="Times New Roman" w:hint="eastAsia"/>
          <w:color w:val="000000" w:themeColor="text1"/>
          <w:shd w:val="clear" w:color="auto" w:fill="FFFFFF"/>
        </w:rPr>
        <w:t>）中列入失信被执行人或列入重大税收违法案件当事人名单的、被“中国政府采购网”网站（</w:t>
      </w:r>
      <w:r>
        <w:rPr>
          <w:rFonts w:ascii="Times New Roman" w:hAnsi="Times New Roman" w:cs="Times New Roman"/>
          <w:color w:val="000000" w:themeColor="text1"/>
          <w:shd w:val="clear" w:color="auto" w:fill="FFFFFF"/>
        </w:rPr>
        <w:t>www.ccgp.gov.cn</w:t>
      </w:r>
      <w:r>
        <w:rPr>
          <w:rFonts w:ascii="Times New Roman" w:hAnsi="Times New Roman" w:cs="Times New Roman" w:hint="eastAsia"/>
          <w:color w:val="000000" w:themeColor="text1"/>
          <w:shd w:val="clear" w:color="auto" w:fill="FFFFFF"/>
        </w:rPr>
        <w:t>）列入政府采购严重违法失信行为记录名单中被财政部门禁止参加政府采购活动（处罚期限尚未届满的）的供应商，不得参与本项目的政府采购活动；</w:t>
      </w:r>
    </w:p>
    <w:p w14:paraId="7F33F1C2"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3</w:t>
      </w:r>
      <w:r>
        <w:rPr>
          <w:rFonts w:ascii="Times New Roman" w:hAnsi="Times New Roman" w:cs="Times New Roman"/>
          <w:color w:val="000000" w:themeColor="text1"/>
          <w:shd w:val="clear" w:color="auto" w:fill="FFFFFF"/>
        </w:rPr>
        <w:t>）单位负责人为同一人或者存在直接控股、管理关系的不同供应商，不得参加同一包的投标或者未划分包的同一招标项目的投标；</w:t>
      </w:r>
    </w:p>
    <w:p w14:paraId="06CEA839"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4</w:t>
      </w:r>
      <w:r>
        <w:rPr>
          <w:rFonts w:ascii="Times New Roman" w:hAnsi="Times New Roman" w:cs="Times New Roman"/>
          <w:color w:val="000000" w:themeColor="text1"/>
          <w:shd w:val="clear" w:color="auto" w:fill="FFFFFF"/>
        </w:rPr>
        <w:t>）为本采购项目提供</w:t>
      </w:r>
      <w:proofErr w:type="gramStart"/>
      <w:r>
        <w:rPr>
          <w:rFonts w:ascii="Times New Roman" w:hAnsi="Times New Roman" w:cs="Times New Roman"/>
          <w:color w:val="000000" w:themeColor="text1"/>
          <w:shd w:val="clear" w:color="auto" w:fill="FFFFFF"/>
        </w:rPr>
        <w:t>过整体</w:t>
      </w:r>
      <w:proofErr w:type="gramEnd"/>
      <w:r>
        <w:rPr>
          <w:rFonts w:ascii="Times New Roman" w:hAnsi="Times New Roman" w:cs="Times New Roman"/>
          <w:color w:val="000000" w:themeColor="text1"/>
          <w:shd w:val="clear" w:color="auto" w:fill="FFFFFF"/>
        </w:rPr>
        <w:t>设计、规范编制或者项目管理、监理、检测等服务的供应商，不得再参加本采购项目的投标活动；</w:t>
      </w:r>
    </w:p>
    <w:p w14:paraId="41185937"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5</w:t>
      </w:r>
      <w:r>
        <w:rPr>
          <w:rFonts w:ascii="Times New Roman" w:hAnsi="Times New Roman" w:cs="Times New Roman"/>
          <w:color w:val="000000" w:themeColor="text1"/>
          <w:shd w:val="clear" w:color="auto" w:fill="FFFFFF"/>
        </w:rPr>
        <w:t>）按照招标公告要求购买了招标文件。</w:t>
      </w:r>
    </w:p>
    <w:p w14:paraId="5E2369E5"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w:t>
      </w:r>
      <w:r>
        <w:rPr>
          <w:rFonts w:ascii="Times New Roman" w:hAnsi="Times New Roman" w:cs="Times New Roman" w:hint="eastAsia"/>
          <w:color w:val="000000" w:themeColor="text1"/>
          <w:shd w:val="clear" w:color="auto" w:fill="FFFFFF"/>
        </w:rPr>
        <w:t>6</w:t>
      </w:r>
      <w:r>
        <w:rPr>
          <w:rFonts w:ascii="Times New Roman" w:hAnsi="Times New Roman" w:cs="Times New Roman" w:hint="eastAsia"/>
          <w:color w:val="000000" w:themeColor="text1"/>
          <w:shd w:val="clear" w:color="auto" w:fill="FFFFFF"/>
        </w:rPr>
        <w:t>）</w:t>
      </w:r>
      <w:r w:rsidRPr="005B1B2D">
        <w:rPr>
          <w:rFonts w:ascii="Times New Roman" w:hAnsi="Times New Roman" w:cs="Times New Roman" w:hint="eastAsia"/>
          <w:color w:val="000000" w:themeColor="text1"/>
          <w:shd w:val="clear" w:color="auto" w:fill="FFFFFF"/>
        </w:rPr>
        <w:t>供应商需出具国产化证明或国产化承诺函。</w:t>
      </w:r>
    </w:p>
    <w:p w14:paraId="0FA26B02"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三、获取招标文件</w:t>
      </w:r>
    </w:p>
    <w:p w14:paraId="64EFE605" w14:textId="77777777" w:rsidR="00C6573C" w:rsidRPr="00676CC9"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5" w:name="_Hlk201670651"/>
      <w:r w:rsidRPr="00676CC9">
        <w:rPr>
          <w:rFonts w:ascii="Times New Roman" w:hAnsi="Times New Roman" w:cs="Times New Roman"/>
          <w:color w:val="383838"/>
        </w:rPr>
        <w:t>时间：</w:t>
      </w:r>
      <w:r w:rsidRPr="00676CC9">
        <w:rPr>
          <w:rFonts w:hint="eastAsia"/>
        </w:rPr>
        <w:t>202</w:t>
      </w:r>
      <w:r>
        <w:rPr>
          <w:rFonts w:hint="eastAsia"/>
        </w:rPr>
        <w:t>6</w:t>
      </w:r>
      <w:r w:rsidRPr="00676CC9">
        <w:rPr>
          <w:rFonts w:hint="eastAsia"/>
        </w:rPr>
        <w:t>年1月</w:t>
      </w:r>
      <w:r>
        <w:rPr>
          <w:rFonts w:hint="eastAsia"/>
        </w:rPr>
        <w:t>22</w:t>
      </w:r>
      <w:r w:rsidRPr="00676CC9">
        <w:rPr>
          <w:rFonts w:hint="eastAsia"/>
        </w:rPr>
        <w:t>日至</w:t>
      </w:r>
      <w:r w:rsidRPr="00676CC9">
        <w:t>202</w:t>
      </w:r>
      <w:r>
        <w:rPr>
          <w:rFonts w:hint="eastAsia"/>
        </w:rPr>
        <w:t>6</w:t>
      </w:r>
      <w:r w:rsidRPr="00676CC9">
        <w:t>年</w:t>
      </w:r>
      <w:r>
        <w:rPr>
          <w:rFonts w:hint="eastAsia"/>
        </w:rPr>
        <w:t>2</w:t>
      </w:r>
      <w:r w:rsidRPr="00676CC9">
        <w:rPr>
          <w:rFonts w:hint="eastAsia"/>
        </w:rPr>
        <w:t>月</w:t>
      </w:r>
      <w:r w:rsidRPr="00F02249">
        <w:rPr>
          <w:rFonts w:hint="eastAsia"/>
        </w:rPr>
        <w:t>3日</w:t>
      </w:r>
      <w:r w:rsidRPr="00676CC9">
        <w:rPr>
          <w:rFonts w:ascii="Times New Roman" w:hAnsi="Times New Roman" w:cs="Times New Roman"/>
        </w:rPr>
        <w:t>每天</w:t>
      </w:r>
      <w:r w:rsidRPr="00676CC9">
        <w:rPr>
          <w:rFonts w:ascii="Times New Roman" w:hAnsi="Times New Roman" w:cs="Times New Roman"/>
          <w:color w:val="383838"/>
        </w:rPr>
        <w:t xml:space="preserve"> (</w:t>
      </w:r>
      <w:r w:rsidRPr="00676CC9">
        <w:rPr>
          <w:rFonts w:ascii="Times New Roman" w:hAnsi="Times New Roman" w:cs="Times New Roman"/>
          <w:color w:val="383838"/>
        </w:rPr>
        <w:t>节假日除外</w:t>
      </w:r>
      <w:r w:rsidRPr="00676CC9">
        <w:rPr>
          <w:rFonts w:ascii="Times New Roman" w:hAnsi="Times New Roman" w:cs="Times New Roman"/>
          <w:color w:val="383838"/>
        </w:rPr>
        <w:t xml:space="preserve">) </w:t>
      </w:r>
      <w:r w:rsidRPr="00676CC9">
        <w:rPr>
          <w:rFonts w:ascii="Times New Roman" w:hAnsi="Times New Roman" w:cs="Times New Roman"/>
          <w:color w:val="383838"/>
        </w:rPr>
        <w:t>上午</w:t>
      </w:r>
      <w:r w:rsidRPr="00676CC9">
        <w:rPr>
          <w:rFonts w:ascii="Times New Roman" w:hAnsi="Times New Roman" w:cs="Times New Roman" w:hint="eastAsia"/>
          <w:color w:val="383838"/>
        </w:rPr>
        <w:t>9:00</w:t>
      </w:r>
      <w:r w:rsidRPr="00676CC9">
        <w:rPr>
          <w:rFonts w:ascii="Times New Roman" w:hAnsi="Times New Roman" w:cs="Times New Roman"/>
          <w:color w:val="383838"/>
        </w:rPr>
        <w:t>-</w:t>
      </w:r>
      <w:r w:rsidRPr="00676CC9">
        <w:rPr>
          <w:rFonts w:ascii="Times New Roman" w:hAnsi="Times New Roman" w:cs="Times New Roman" w:hint="eastAsia"/>
          <w:color w:val="383838"/>
        </w:rPr>
        <w:t xml:space="preserve"> 11:30</w:t>
      </w:r>
      <w:r w:rsidRPr="00676CC9">
        <w:rPr>
          <w:rFonts w:ascii="Times New Roman" w:hAnsi="Times New Roman" w:cs="Times New Roman"/>
          <w:color w:val="383838"/>
        </w:rPr>
        <w:t>，下午</w:t>
      </w:r>
      <w:r w:rsidRPr="00676CC9">
        <w:rPr>
          <w:rFonts w:ascii="Times New Roman" w:hAnsi="Times New Roman" w:cs="Times New Roman" w:hint="eastAsia"/>
          <w:color w:val="383838"/>
        </w:rPr>
        <w:t>13:30</w:t>
      </w:r>
      <w:r w:rsidRPr="00676CC9">
        <w:rPr>
          <w:rFonts w:ascii="Times New Roman" w:hAnsi="Times New Roman" w:cs="Times New Roman"/>
          <w:color w:val="383838"/>
        </w:rPr>
        <w:t xml:space="preserve"> -</w:t>
      </w:r>
      <w:r w:rsidRPr="00676CC9">
        <w:rPr>
          <w:rFonts w:ascii="Times New Roman" w:hAnsi="Times New Roman" w:cs="Times New Roman" w:hint="eastAsia"/>
          <w:color w:val="383838"/>
        </w:rPr>
        <w:t xml:space="preserve"> 16:00</w:t>
      </w:r>
      <w:r w:rsidRPr="00676CC9">
        <w:rPr>
          <w:rFonts w:ascii="Times New Roman" w:hAnsi="Times New Roman" w:cs="Times New Roman"/>
          <w:color w:val="383838"/>
        </w:rPr>
        <w:t>(</w:t>
      </w:r>
      <w:r w:rsidRPr="00676CC9">
        <w:rPr>
          <w:rFonts w:ascii="Times New Roman" w:hAnsi="Times New Roman" w:cs="Times New Roman"/>
          <w:color w:val="383838"/>
        </w:rPr>
        <w:t>北京时间</w:t>
      </w:r>
      <w:r w:rsidRPr="00676CC9">
        <w:rPr>
          <w:rFonts w:ascii="Times New Roman" w:hAnsi="Times New Roman" w:cs="Times New Roman"/>
          <w:color w:val="383838"/>
        </w:rPr>
        <w:t>)</w:t>
      </w:r>
      <w:r w:rsidRPr="00676CC9">
        <w:rPr>
          <w:rFonts w:ascii="Times New Roman" w:hAnsi="Times New Roman" w:cs="Times New Roman"/>
          <w:color w:val="383838"/>
        </w:rPr>
        <w:t>。</w:t>
      </w:r>
    </w:p>
    <w:p w14:paraId="625833CB" w14:textId="77777777" w:rsidR="00C6573C" w:rsidRPr="00676CC9" w:rsidRDefault="00C6573C" w:rsidP="00C6573C">
      <w:pPr>
        <w:pStyle w:val="afc"/>
        <w:shd w:val="clear" w:color="auto" w:fill="FFFFFF"/>
        <w:spacing w:before="43" w:beforeAutospacing="0" w:after="189" w:afterAutospacing="0" w:line="360" w:lineRule="auto"/>
        <w:textAlignment w:val="baseline"/>
        <w:rPr>
          <w:rFonts w:hint="eastAsia"/>
          <w:color w:val="000000" w:themeColor="text1"/>
        </w:rPr>
      </w:pPr>
      <w:r w:rsidRPr="00676CC9">
        <w:rPr>
          <w:rFonts w:ascii="Times New Roman" w:hAnsi="Times New Roman" w:cs="Times New Roman"/>
          <w:color w:val="383838"/>
        </w:rPr>
        <w:t>地点：</w:t>
      </w:r>
      <w:bookmarkStart w:id="6" w:name="_Hlk201666284"/>
      <w:r w:rsidRPr="00676CC9">
        <w:rPr>
          <w:rFonts w:hint="eastAsia"/>
          <w:color w:val="000000" w:themeColor="text1"/>
        </w:rPr>
        <w:t>https://bid.cnic.com.cn/</w:t>
      </w:r>
      <w:bookmarkEnd w:id="6"/>
    </w:p>
    <w:p w14:paraId="6CC7D4C0"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7" w:name="_Hlk201666293"/>
      <w:r>
        <w:rPr>
          <w:rFonts w:ascii="Times New Roman" w:hAnsi="Times New Roman" w:cs="Times New Roman"/>
          <w:color w:val="383838"/>
          <w:shd w:val="clear" w:color="auto" w:fill="FFFFFF"/>
        </w:rPr>
        <w:t>方式：</w:t>
      </w:r>
      <w:r>
        <w:rPr>
          <w:rFonts w:ascii="Times New Roman" w:hAnsi="Times New Roman" w:cs="Times New Roman" w:hint="eastAsia"/>
          <w:color w:val="383838"/>
          <w:shd w:val="clear" w:color="auto" w:fill="FFFFFF"/>
        </w:rPr>
        <w:t>请潜在投标人登录中仪公司招投标采购平台</w:t>
      </w:r>
      <w:r>
        <w:rPr>
          <w:rFonts w:ascii="Times New Roman" w:hAnsi="Times New Roman" w:cs="Times New Roman" w:hint="eastAsia"/>
          <w:color w:val="383838"/>
          <w:shd w:val="clear" w:color="auto" w:fill="FFFFFF"/>
        </w:rPr>
        <w:t>https://bid.cnic.com.cn/</w:t>
      </w:r>
      <w:r>
        <w:rPr>
          <w:rFonts w:ascii="Times New Roman" w:hAnsi="Times New Roman" w:cs="Times New Roman" w:hint="eastAsia"/>
          <w:color w:val="383838"/>
          <w:shd w:val="clear" w:color="auto" w:fill="FFFFFF"/>
        </w:rPr>
        <w:t>，通过网上支付方式支付</w:t>
      </w:r>
      <w:proofErr w:type="gramStart"/>
      <w:r>
        <w:rPr>
          <w:rFonts w:ascii="Times New Roman" w:hAnsi="Times New Roman" w:cs="Times New Roman" w:hint="eastAsia"/>
          <w:color w:val="383838"/>
          <w:shd w:val="clear" w:color="auto" w:fill="FFFFFF"/>
        </w:rPr>
        <w:t>标书款</w:t>
      </w:r>
      <w:proofErr w:type="gramEnd"/>
      <w:r>
        <w:rPr>
          <w:rFonts w:ascii="Times New Roman" w:hAnsi="Times New Roman" w:cs="Times New Roman" w:hint="eastAsia"/>
          <w:color w:val="383838"/>
          <w:shd w:val="clear" w:color="auto" w:fill="FFFFFF"/>
        </w:rPr>
        <w:t>并获取采购文件（标书费用：</w:t>
      </w:r>
      <w:r>
        <w:rPr>
          <w:rFonts w:ascii="Times New Roman" w:hAnsi="Times New Roman" w:cs="Times New Roman" w:hint="eastAsia"/>
          <w:color w:val="383838"/>
          <w:shd w:val="clear" w:color="auto" w:fill="FFFFFF"/>
        </w:rPr>
        <w:t>500.00</w:t>
      </w:r>
      <w:r>
        <w:rPr>
          <w:rFonts w:ascii="Times New Roman" w:hAnsi="Times New Roman" w:cs="Times New Roman" w:hint="eastAsia"/>
          <w:color w:val="383838"/>
          <w:shd w:val="clear" w:color="auto" w:fill="FFFFFF"/>
        </w:rPr>
        <w:t>元人民币</w:t>
      </w: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包）。潜在投标人需先进行网上注册（免费）。标书费用支付成功后，可自行获取增值税电子普通发票。如有问题可拨打技术支持电话：</w:t>
      </w:r>
      <w:r>
        <w:rPr>
          <w:rFonts w:ascii="Times New Roman" w:hAnsi="Times New Roman" w:cs="Times New Roman" w:hint="eastAsia"/>
          <w:color w:val="383838"/>
          <w:shd w:val="clear" w:color="auto" w:fill="FFFFFF"/>
        </w:rPr>
        <w:t>+86-10-81166027</w:t>
      </w:r>
      <w:r>
        <w:rPr>
          <w:rFonts w:ascii="Times New Roman" w:hAnsi="Times New Roman" w:cs="Times New Roman" w:hint="eastAsia"/>
          <w:color w:val="383838"/>
          <w:shd w:val="clear" w:color="auto" w:fill="FFFFFF"/>
        </w:rPr>
        <w:t>。（本项目不再提供纸质文件，另招标文件售出后不退）</w:t>
      </w:r>
      <w:r>
        <w:rPr>
          <w:rFonts w:hint="eastAsia"/>
          <w:color w:val="000000" w:themeColor="text1"/>
          <w:shd w:val="clear" w:color="auto" w:fill="FFFFFF"/>
        </w:rPr>
        <w:t>。</w:t>
      </w:r>
    </w:p>
    <w:bookmarkEnd w:id="5"/>
    <w:bookmarkEnd w:id="7"/>
    <w:p w14:paraId="4939BA11"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w:t>
      </w:r>
      <w:r>
        <w:rPr>
          <w:rFonts w:ascii="Times New Roman" w:hAnsi="Times New Roman" w:cs="Times New Roman" w:hint="eastAsia"/>
          <w:color w:val="383838"/>
          <w:shd w:val="clear" w:color="auto" w:fill="FFFFFF"/>
        </w:rPr>
        <w:t>500</w:t>
      </w:r>
      <w:r>
        <w:rPr>
          <w:rFonts w:ascii="Times New Roman" w:hAnsi="Times New Roman" w:cs="Times New Roman"/>
          <w:color w:val="383838"/>
          <w:shd w:val="clear" w:color="auto" w:fill="FFFFFF"/>
        </w:rPr>
        <w:t xml:space="preserve">.00 </w:t>
      </w:r>
      <w:r>
        <w:rPr>
          <w:rFonts w:ascii="Times New Roman" w:hAnsi="Times New Roman" w:cs="Times New Roman"/>
          <w:color w:val="383838"/>
          <w:shd w:val="clear" w:color="auto" w:fill="FFFFFF"/>
        </w:rPr>
        <w:t>元，本公告包含的招标文件售价总和</w:t>
      </w:r>
      <w:r>
        <w:rPr>
          <w:rFonts w:ascii="Times New Roman" w:hAnsi="Times New Roman" w:cs="Times New Roman" w:hint="eastAsia"/>
          <w:color w:val="383838"/>
          <w:shd w:val="clear" w:color="auto" w:fill="FFFFFF"/>
        </w:rPr>
        <w:t>。</w:t>
      </w:r>
    </w:p>
    <w:p w14:paraId="46A402CE"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四、提交投标文件截止时间、开标时间和地点</w:t>
      </w:r>
    </w:p>
    <w:p w14:paraId="1D0C7081"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提交投标文件截止时间：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2</w:t>
      </w:r>
      <w:r>
        <w:rPr>
          <w:rFonts w:ascii="Times New Roman" w:hAnsi="Times New Roman" w:cs="Times New Roman"/>
          <w:shd w:val="clear" w:color="auto" w:fill="FFFFFF"/>
        </w:rPr>
        <w:t>月</w:t>
      </w:r>
      <w:r>
        <w:rPr>
          <w:rFonts w:ascii="Times New Roman" w:hAnsi="Times New Roman" w:cs="Times New Roman"/>
          <w:shd w:val="clear" w:color="auto" w:fill="FFFFFF"/>
        </w:rPr>
        <w:t>12</w:t>
      </w:r>
      <w:r>
        <w:rPr>
          <w:rFonts w:ascii="Times New Roman" w:hAnsi="Times New Roman" w:cs="Times New Roman"/>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0144CC46"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开标时间：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2</w:t>
      </w:r>
      <w:r>
        <w:rPr>
          <w:rFonts w:ascii="Times New Roman" w:hAnsi="Times New Roman" w:cs="Times New Roman"/>
          <w:shd w:val="clear" w:color="auto" w:fill="FFFFFF"/>
        </w:rPr>
        <w:t>月</w:t>
      </w:r>
      <w:r>
        <w:rPr>
          <w:rFonts w:ascii="Times New Roman" w:hAnsi="Times New Roman" w:cs="Times New Roman"/>
          <w:shd w:val="clear" w:color="auto" w:fill="FFFFFF"/>
        </w:rPr>
        <w:t>12</w:t>
      </w:r>
      <w:r>
        <w:rPr>
          <w:rFonts w:ascii="Times New Roman" w:hAnsi="Times New Roman" w:cs="Times New Roman"/>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475D50E0"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lastRenderedPageBreak/>
        <w:t>地点：</w:t>
      </w:r>
      <w:r>
        <w:rPr>
          <w:rFonts w:ascii="Times New Roman" w:hAnsi="Times New Roman" w:cs="Times New Roman" w:hint="eastAsia"/>
          <w:shd w:val="clear" w:color="auto" w:fill="FFFFFF"/>
        </w:rPr>
        <w:t>江苏省无锡市</w:t>
      </w:r>
      <w:proofErr w:type="gramStart"/>
      <w:r>
        <w:rPr>
          <w:rFonts w:ascii="Times New Roman" w:hAnsi="Times New Roman" w:cs="Times New Roman" w:hint="eastAsia"/>
          <w:shd w:val="clear" w:color="auto" w:fill="FFFFFF"/>
        </w:rPr>
        <w:t>滨湖区绣溪</w:t>
      </w:r>
      <w:proofErr w:type="gramEnd"/>
      <w:r>
        <w:rPr>
          <w:rFonts w:ascii="Times New Roman" w:hAnsi="Times New Roman" w:cs="Times New Roman" w:hint="eastAsia"/>
          <w:shd w:val="clear" w:color="auto" w:fill="FFFFFF"/>
        </w:rPr>
        <w:t>路</w:t>
      </w:r>
      <w:r>
        <w:rPr>
          <w:rFonts w:ascii="Times New Roman" w:hAnsi="Times New Roman" w:cs="Times New Roman" w:hint="eastAsia"/>
          <w:shd w:val="clear" w:color="auto" w:fill="FFFFFF"/>
        </w:rPr>
        <w:t>50</w:t>
      </w:r>
      <w:r>
        <w:rPr>
          <w:rFonts w:ascii="Times New Roman" w:hAnsi="Times New Roman" w:cs="Times New Roman" w:hint="eastAsia"/>
          <w:shd w:val="clear" w:color="auto" w:fill="FFFFFF"/>
        </w:rPr>
        <w:t>号</w:t>
      </w:r>
      <w:r>
        <w:rPr>
          <w:rFonts w:ascii="Times New Roman" w:hAnsi="Times New Roman" w:cs="Times New Roman" w:hint="eastAsia"/>
          <w:shd w:val="clear" w:color="auto" w:fill="FFFFFF"/>
        </w:rPr>
        <w:t>KPARK</w:t>
      </w:r>
      <w:r>
        <w:rPr>
          <w:rFonts w:ascii="Times New Roman" w:hAnsi="Times New Roman" w:cs="Times New Roman" w:hint="eastAsia"/>
          <w:shd w:val="clear" w:color="auto" w:fill="FFFFFF"/>
        </w:rPr>
        <w:t>商务中心</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号楼</w:t>
      </w:r>
      <w:r>
        <w:rPr>
          <w:rFonts w:ascii="Times New Roman" w:hAnsi="Times New Roman" w:cs="Times New Roman" w:hint="eastAsia"/>
          <w:shd w:val="clear" w:color="auto" w:fill="FFFFFF"/>
        </w:rPr>
        <w:t>17</w:t>
      </w:r>
      <w:r>
        <w:rPr>
          <w:rFonts w:ascii="Times New Roman" w:hAnsi="Times New Roman" w:cs="Times New Roman" w:hint="eastAsia"/>
          <w:shd w:val="clear" w:color="auto" w:fill="FFFFFF"/>
        </w:rPr>
        <w:t>层会议室</w:t>
      </w:r>
    </w:p>
    <w:p w14:paraId="61F48B19"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五、公告期限</w:t>
      </w:r>
    </w:p>
    <w:p w14:paraId="7D892EB2"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w:t>
      </w:r>
      <w:r>
        <w:rPr>
          <w:rFonts w:ascii="Times New Roman" w:hAnsi="Times New Roman" w:cs="Times New Roman"/>
          <w:color w:val="383838"/>
          <w:shd w:val="clear" w:color="auto" w:fill="FFFFFF"/>
        </w:rPr>
        <w:t>5</w:t>
      </w:r>
      <w:r>
        <w:rPr>
          <w:rFonts w:ascii="Times New Roman" w:hAnsi="Times New Roman" w:cs="Times New Roman"/>
          <w:color w:val="383838"/>
          <w:shd w:val="clear" w:color="auto" w:fill="FFFFFF"/>
        </w:rPr>
        <w:t>个工作日。</w:t>
      </w:r>
    </w:p>
    <w:p w14:paraId="12D16318"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六、其他补充事宜</w:t>
      </w:r>
    </w:p>
    <w:p w14:paraId="05D35016"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本次招标投标人必须以包为单位进行投标响应，评标和合同授予也以包为单位。</w:t>
      </w:r>
    </w:p>
    <w:p w14:paraId="16B41098"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2</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项目审批情况：本项目已获得主管部门审批，资金已落实。</w:t>
      </w:r>
    </w:p>
    <w:p w14:paraId="14ED5E54"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3</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采购项目需要落实的政府采购政策：</w:t>
      </w:r>
    </w:p>
    <w:p w14:paraId="71487E73"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本项目采购标的是否接受进口产品详见第一条项目基本情况中</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采购需求</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要求。</w:t>
      </w:r>
    </w:p>
    <w:p w14:paraId="0527FBFD"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4</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评标办法和评标标准：本项目评标采用最低评标价法。</w:t>
      </w:r>
    </w:p>
    <w:p w14:paraId="69FAD646"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七、对本次招标提出询问，请按以下方式联系。</w:t>
      </w:r>
    </w:p>
    <w:bookmarkEnd w:id="2"/>
    <w:p w14:paraId="56FB3291"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采购人信息</w:t>
      </w:r>
    </w:p>
    <w:p w14:paraId="7DCFB72B"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ascii="Times New Roman" w:hAnsi="Times New Roman" w:cs="Times New Roman" w:hint="eastAsia"/>
          <w:color w:val="383838"/>
          <w:shd w:val="clear" w:color="auto" w:fill="FFFFFF"/>
        </w:rPr>
        <w:t>无锡先进技术研究院</w:t>
      </w:r>
    </w:p>
    <w:p w14:paraId="24B2EC4D"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8" w:name="_Hlk180531915"/>
      <w:r>
        <w:rPr>
          <w:rFonts w:ascii="Times New Roman" w:hAnsi="Times New Roman" w:cs="Times New Roman"/>
          <w:color w:val="383838"/>
          <w:shd w:val="clear" w:color="auto" w:fill="FFFFFF"/>
        </w:rPr>
        <w:t>地址：</w:t>
      </w:r>
      <w:r>
        <w:rPr>
          <w:rFonts w:ascii="Times New Roman" w:hAnsi="Times New Roman" w:cs="Times New Roman" w:hint="eastAsia"/>
          <w:color w:val="383838"/>
          <w:shd w:val="clear" w:color="auto" w:fill="FFFFFF"/>
        </w:rPr>
        <w:t>江苏省无锡市滨湖区</w:t>
      </w:r>
    </w:p>
    <w:p w14:paraId="7F200D3A"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9" w:name="OLE_LINK5"/>
      <w:bookmarkEnd w:id="8"/>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0BA86050"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采购代理机构信息</w:t>
      </w:r>
    </w:p>
    <w:p w14:paraId="55838273"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rPr>
        <w:t>中国仪器进出口集团有限公司</w:t>
      </w:r>
    </w:p>
    <w:p w14:paraId="3130681F"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themeColor="text1"/>
          <w:shd w:val="clear" w:color="auto" w:fill="FFFFFF"/>
        </w:rPr>
        <w:t>北京市丰台区西营街1号院通用时代中心B座1623室</w:t>
      </w:r>
    </w:p>
    <w:p w14:paraId="291727C8"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785DF82C"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项目联系方式</w:t>
      </w:r>
    </w:p>
    <w:p w14:paraId="4806ABFE"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项目联系人：</w:t>
      </w:r>
      <w:bookmarkStart w:id="10" w:name="OLE_LINK1"/>
      <w:r>
        <w:rPr>
          <w:rFonts w:ascii="Times New Roman" w:hAnsi="Times New Roman" w:cs="Times New Roman" w:hint="eastAsia"/>
          <w:shd w:val="clear" w:color="auto" w:fill="FFFFFF"/>
        </w:rPr>
        <w:t>王先生</w:t>
      </w: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杜女士</w:t>
      </w:r>
    </w:p>
    <w:bookmarkEnd w:id="10"/>
    <w:p w14:paraId="4300FA6D" w14:textId="77777777" w:rsidR="00C6573C" w:rsidRDefault="00C6573C" w:rsidP="00C6573C">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1794088F" w14:textId="77777777" w:rsidR="00C6573C" w:rsidRDefault="00C6573C" w:rsidP="00C6573C">
      <w:pPr>
        <w:rPr>
          <w:rFonts w:hint="eastAsia"/>
        </w:rPr>
      </w:pPr>
      <w:r>
        <w:rPr>
          <w:rFonts w:ascii="Times New Roman" w:hAnsi="Times New Roman" w:cs="Times New Roman"/>
          <w:shd w:val="clear" w:color="auto" w:fill="FFFFFF"/>
        </w:rPr>
        <w:lastRenderedPageBreak/>
        <w:t>电子邮箱：</w:t>
      </w:r>
      <w:r>
        <w:rPr>
          <w:lang w:bidi="ar"/>
        </w:rPr>
        <w:t>duyi1@cnic.gt.cn</w:t>
      </w:r>
    </w:p>
    <w:bookmarkEnd w:id="3"/>
    <w:bookmarkEnd w:id="9"/>
    <w:p w14:paraId="06768B17" w14:textId="7F705020" w:rsidR="0012520D" w:rsidRPr="00C6573C" w:rsidRDefault="0012520D" w:rsidP="00C6573C">
      <w:pPr>
        <w:rPr>
          <w:rFonts w:hint="eastAsia"/>
        </w:rPr>
      </w:pPr>
    </w:p>
    <w:sectPr w:rsidR="0012520D" w:rsidRPr="00C6573C" w:rsidSect="00A62B6A">
      <w:footerReference w:type="default" r:id="rId9"/>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0EC2" w14:textId="77777777" w:rsidR="002F42BE" w:rsidRDefault="002F42BE">
      <w:pPr>
        <w:rPr>
          <w:rFonts w:hint="eastAsia"/>
        </w:rPr>
      </w:pPr>
      <w:r>
        <w:separator/>
      </w:r>
    </w:p>
  </w:endnote>
  <w:endnote w:type="continuationSeparator" w:id="0">
    <w:p w14:paraId="1C35A081" w14:textId="77777777" w:rsidR="002F42BE" w:rsidRDefault="002F42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3DF3" w14:textId="77777777" w:rsidR="002F42BE" w:rsidRDefault="002F42BE">
      <w:pPr>
        <w:rPr>
          <w:rFonts w:hint="eastAsia"/>
        </w:rPr>
      </w:pPr>
      <w:r>
        <w:separator/>
      </w:r>
    </w:p>
  </w:footnote>
  <w:footnote w:type="continuationSeparator" w:id="0">
    <w:p w14:paraId="02EAA731" w14:textId="77777777" w:rsidR="002F42BE" w:rsidRDefault="002F42B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D06"/>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2BE"/>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B0F"/>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7F0"/>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03"/>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BA6"/>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54"/>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0EB"/>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73C"/>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752</Words>
  <Characters>910</Characters>
  <Application>Microsoft Office Word</Application>
  <DocSecurity>0</DocSecurity>
  <Lines>53</Lines>
  <Paragraphs>72</Paragraphs>
  <ScaleCrop>false</ScaleCrop>
  <Company>Hewlett-Packard Company</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74</cp:revision>
  <cp:lastPrinted>2023-03-09T03:59:00Z</cp:lastPrinted>
  <dcterms:created xsi:type="dcterms:W3CDTF">2023-07-28T03:22:00Z</dcterms:created>
  <dcterms:modified xsi:type="dcterms:W3CDTF">2026-01-22T08:27:00Z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