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Lines="0" w:afterLines="0"/>
        <w:jc w:val="center"/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bookmarkStart w:id="0" w:name="_Toc764"/>
      <w:bookmarkStart w:id="1" w:name="_Toc53698314"/>
      <w:bookmarkStart w:id="2" w:name="_Toc25764"/>
      <w:bookmarkStart w:id="3" w:name="_Toc3559"/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全民健康保障信息化平台及数据中心运维与安全项目-2024年突发公共事件卫生应急指挥信息子系统运维服务</w:t>
      </w:r>
    </w:p>
    <w:p>
      <w:pPr>
        <w:pStyle w:val="8"/>
        <w:adjustRightInd w:val="0"/>
        <w:snapToGrid w:val="0"/>
        <w:spacing w:beforeLines="0" w:afterLine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项目编号：24CNIC301071-55</w:t>
      </w: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4"/>
        <w:adjustRightInd w:val="0"/>
        <w:snapToGrid w:val="0"/>
        <w:spacing w:before="0" w:after="0" w:line="24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保密承诺书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u w:val="none"/>
        </w:rPr>
        <w:t>中国仪器进出口集团有限公司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spacing w:line="500" w:lineRule="exact"/>
        <w:ind w:left="400" w:firstLine="4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我方</w:t>
      </w:r>
      <w:r>
        <w:rPr>
          <w:rFonts w:hint="eastAsia" w:ascii="宋体" w:hAnsi="宋体" w:cs="仿宋"/>
          <w:bCs/>
          <w:kern w:val="0"/>
          <w:sz w:val="24"/>
        </w:rPr>
        <w:t>在此承诺保密义务如下：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1、未经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采购方（采购方、贵公司，下同）</w:t>
      </w:r>
      <w:r>
        <w:rPr>
          <w:rFonts w:hint="eastAsia" w:ascii="宋体" w:hAnsi="宋体" w:cs="仿宋"/>
          <w:bCs/>
          <w:kern w:val="0"/>
          <w:sz w:val="24"/>
        </w:rPr>
        <w:t>书面同意，我方不以任何理由将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</w:t>
      </w:r>
      <w:bookmarkStart w:id="4" w:name="_GoBack"/>
      <w:bookmarkEnd w:id="4"/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文件、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、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信息（包括纸质、电子版、口头信息）</w:t>
      </w:r>
      <w:r>
        <w:rPr>
          <w:rFonts w:hint="eastAsia" w:ascii="宋体" w:hAnsi="宋体" w:cs="仿宋"/>
          <w:bCs/>
          <w:kern w:val="0"/>
          <w:sz w:val="24"/>
        </w:rPr>
        <w:t>提供给任何第三方使用。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bCs/>
          <w:kern w:val="0"/>
          <w:sz w:val="24"/>
        </w:rPr>
        <w:t>、我方由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获取的本项目相关资料及信息仅限于在本次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磋商</w:t>
      </w:r>
      <w:r>
        <w:rPr>
          <w:rFonts w:hint="eastAsia" w:ascii="宋体" w:hAnsi="宋体" w:cs="仿宋"/>
          <w:bCs/>
          <w:kern w:val="0"/>
          <w:sz w:val="24"/>
        </w:rPr>
        <w:t>使用，不用于其他目的。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、我方仅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限本项目投标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业务之必要时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与本次投标相关人员使用，与本次投标无关人员不得获取相关信息资料。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仿宋"/>
          <w:bCs/>
          <w:kern w:val="0"/>
          <w:sz w:val="24"/>
        </w:rPr>
        <w:t>、我方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将对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获取的所有与本项目有关的文件资料严格进行妥善保管，或按有关规定进行销毁，不得丢失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。</w:t>
      </w:r>
      <w:r>
        <w:rPr>
          <w:rFonts w:hint="eastAsia" w:ascii="宋体" w:hAnsi="宋体" w:cs="仿宋"/>
          <w:bCs/>
          <w:kern w:val="0"/>
          <w:sz w:val="24"/>
        </w:rPr>
        <w:t>未经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允许不得向第三方提供或转让。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eastAsia="宋体" w:cs="仿宋"/>
          <w:bCs/>
          <w:kern w:val="0"/>
          <w:sz w:val="24"/>
          <w:szCs w:val="24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、若我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方及我方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人员违反保密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，我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将承担相应责任。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特此承诺。</w:t>
      </w:r>
    </w:p>
    <w:p>
      <w:pPr>
        <w:pStyle w:val="5"/>
        <w:ind w:firstLine="480"/>
        <w:rPr>
          <w:rFonts w:hint="eastAsia" w:ascii="宋体" w:hAnsi="宋体" w:cs="仿宋"/>
          <w:bCs/>
          <w:kern w:val="0"/>
          <w:sz w:val="24"/>
        </w:rPr>
      </w:pPr>
    </w:p>
    <w:p>
      <w:pPr>
        <w:pStyle w:val="5"/>
        <w:ind w:firstLine="480"/>
        <w:rPr>
          <w:rFonts w:hint="eastAsia" w:ascii="宋体" w:hAnsi="宋体" w:eastAsia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承诺方盖章：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</w:p>
    <w:p>
      <w:pPr>
        <w:spacing w:line="300" w:lineRule="auto"/>
        <w:ind w:right="0" w:rightChars="0" w:firstLine="480" w:firstLineChars="200"/>
        <w:rPr>
          <w:rFonts w:hint="eastAsia" w:ascii="宋体" w:hAnsi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承诺人签字：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日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仿宋"/>
          <w:bCs/>
          <w:kern w:val="0"/>
          <w:sz w:val="24"/>
        </w:rPr>
        <w:t>期：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</w:p>
    <w:p>
      <w:pPr>
        <w:pStyle w:val="10"/>
        <w:ind w:left="0" w:leftChars="0" w:firstLine="0" w:firstLineChars="0"/>
        <w:rPr>
          <w:rFonts w:hint="eastAsia" w:ascii="宋体" w:hAnsi="宋体" w:cs="仿宋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5E28"/>
    <w:rsid w:val="01FE2875"/>
    <w:rsid w:val="05971742"/>
    <w:rsid w:val="0A6F3B4A"/>
    <w:rsid w:val="0C2B0155"/>
    <w:rsid w:val="14E3133D"/>
    <w:rsid w:val="15D95283"/>
    <w:rsid w:val="1641701B"/>
    <w:rsid w:val="19845471"/>
    <w:rsid w:val="1B575E28"/>
    <w:rsid w:val="1BAF6581"/>
    <w:rsid w:val="1F016518"/>
    <w:rsid w:val="26B058E6"/>
    <w:rsid w:val="296B1762"/>
    <w:rsid w:val="2F971331"/>
    <w:rsid w:val="3644126C"/>
    <w:rsid w:val="3CC33478"/>
    <w:rsid w:val="3E3D1E34"/>
    <w:rsid w:val="3F887290"/>
    <w:rsid w:val="41096C82"/>
    <w:rsid w:val="51E3358D"/>
    <w:rsid w:val="54D4585F"/>
    <w:rsid w:val="561C6993"/>
    <w:rsid w:val="5B8E0075"/>
    <w:rsid w:val="62AD6745"/>
    <w:rsid w:val="667B0788"/>
    <w:rsid w:val="67091A82"/>
    <w:rsid w:val="67097B93"/>
    <w:rsid w:val="6FF271E6"/>
    <w:rsid w:val="71B1626C"/>
    <w:rsid w:val="75A07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  <w:ind w:firstLine="200" w:firstLineChars="200"/>
    </w:pPr>
  </w:style>
  <w:style w:type="paragraph" w:styleId="3">
    <w:name w:val="Body Text"/>
    <w:basedOn w:val="1"/>
    <w:qFormat/>
    <w:uiPriority w:val="0"/>
    <w:rPr>
      <w:rFonts w:ascii="宋体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 w:afterLines="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黑体"/>
      <w:kern w:val="2"/>
      <w:sz w:val="20"/>
      <w:szCs w:val="22"/>
    </w:rPr>
  </w:style>
  <w:style w:type="paragraph" w:styleId="9">
    <w:name w:val="footnote text"/>
    <w:basedOn w:val="1"/>
    <w:qFormat/>
    <w:uiPriority w:val="99"/>
    <w:pPr>
      <w:widowControl w:val="0"/>
      <w:snapToGrid w:val="0"/>
    </w:pPr>
    <w:rPr>
      <w:kern w:val="0"/>
      <w:sz w:val="18"/>
      <w:szCs w:val="18"/>
    </w:rPr>
  </w:style>
  <w:style w:type="paragraph" w:styleId="10">
    <w:name w:val="Body Text First Indent 2"/>
    <w:basedOn w:val="6"/>
    <w:unhideWhenUsed/>
    <w:qFormat/>
    <w:uiPriority w:val="99"/>
    <w:pPr>
      <w:ind w:left="420" w:firstLine="420" w:firstLineChars="200"/>
    </w:pPr>
  </w:style>
  <w:style w:type="paragraph" w:customStyle="1" w:styleId="13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</w:rPr>
  </w:style>
  <w:style w:type="paragraph" w:customStyle="1" w:styleId="14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2021-07-23T05:00:00Z</dcterms:created>
  <dc:creator>23600</dc:creator>
  <cp:lastModifiedBy>Ivy</cp:lastModifiedBy>
  <cp:lastPrinted>2021-07-23T06:31:00Z</cp:lastPrinted>
  <dcterms:modified xsi:type="dcterms:W3CDTF">2024-05-31T08:08:13Z</dcterms:modified>
  <dc:title>某单位移动式无人机防控系统采购项目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B89313643DD1425BA8146CC8862CB2E7</vt:lpwstr>
  </property>
</Properties>
</file>